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Blogartikel-Vorlage</w:t>
      </w:r>
    </w:p>
    <w:p>
      <w:pPr>
        <w:shd w:val="clear" w:color="auto" w:fill="EFEAE3"/>
        <w:ind w:left="113"/>
      </w:pPr>
      <w:r>
        <w:rPr>
          <w:b/>
          <w:color w:val="6B645C"/>
          <w:sz w:val="19"/>
        </w:rPr>
        <w:t xml:space="preserve">Hinweis: </w:t>
      </w:r>
      <w:r>
        <w:rPr>
          <w:i/>
          <w:color w:val="6B645C"/>
          <w:sz w:val="19"/>
        </w:rPr>
        <w:t>So nutzt du die Vorlage: Ersetze alles in [eckigen Klammern]. Die Hinweise erklären, was in den Abschnitt gehört und warum. Lösch sie vor dem Veröffentlichen. Die Reihenfolge folgt dem, was Leser, Google und KI-Antworten gleichermaßen brauchen: zuerst die Antwort, dann die Details, am Ende Belege und wer dahintersteht.</w:t>
      </w:r>
    </w:p>
    <w:p>
      <w:r>
        <w:rPr>
          <w:b/>
        </w:rPr>
        <w:t>Redaktionskopf (nicht veröffentlichen)</w:t>
      </w:r>
    </w:p>
    <w:tbl>
      <w:tblPr>
        <w:tblStyle w:val="TableGrid"/>
        <w:tblW w:type="auto" w:w="0"/>
        <w:tblLook w:firstColumn="1" w:firstRow="1" w:lastColumn="0" w:lastRow="0" w:noHBand="0" w:noVBand="1" w:val="04A0"/>
      </w:tblPr>
      <w:tblGrid>
        <w:gridCol w:w="3249"/>
        <w:gridCol w:w="3249"/>
        <w:gridCol w:w="3249"/>
      </w:tblGrid>
      <w:tr>
        <w:tc>
          <w:tcPr>
            <w:tcW w:type="dxa" w:w="3249"/>
            <w:shd w:val="clear" w:color="auto" w:fill="EFEAE3"/>
          </w:tcPr>
          <w:p>
            <w:r/>
            <w:r>
              <w:rPr>
                <w:b/>
              </w:rPr>
              <w:t>Feld</w:t>
            </w:r>
          </w:p>
        </w:tc>
        <w:tc>
          <w:tcPr>
            <w:tcW w:type="dxa" w:w="3249"/>
            <w:shd w:val="clear" w:color="auto" w:fill="EFEAE3"/>
          </w:tcPr>
          <w:p>
            <w:r/>
            <w:r>
              <w:rPr>
                <w:b/>
              </w:rPr>
              <w:t>Eintrag</w:t>
            </w:r>
          </w:p>
        </w:tc>
        <w:tc>
          <w:tcPr>
            <w:tcW w:type="dxa" w:w="3249"/>
            <w:shd w:val="clear" w:color="auto" w:fill="EFEAE3"/>
          </w:tcPr>
          <w:p>
            <w:r/>
            <w:r>
              <w:rPr>
                <w:b/>
              </w:rPr>
              <w:t>Hinweis</w:t>
            </w:r>
          </w:p>
        </w:tc>
      </w:tr>
      <w:tr>
        <w:tc>
          <w:tcPr>
            <w:tcW w:type="dxa" w:w="3249"/>
          </w:tcPr>
          <w:p>
            <w:r>
              <w:rPr>
                <w:b/>
              </w:rPr>
              <w:t>Haupt-Keyword</w:t>
            </w:r>
          </w:p>
        </w:tc>
        <w:tc>
          <w:tcPr>
            <w:tcW w:type="dxa" w:w="3249"/>
          </w:tcPr>
          <w:p>
            <w:r>
              <w:t>[z. B. kaffeebohnen lagern]</w:t>
            </w:r>
          </w:p>
        </w:tc>
        <w:tc>
          <w:tcPr>
            <w:tcW w:type="dxa" w:w="3249"/>
          </w:tcPr>
          <w:p>
            <w:r>
              <w:rPr>
                <w:color w:val="6B645C"/>
                <w:sz w:val="18"/>
              </w:rPr>
              <w:t>Die eine Suchanfrage, die der Artikel beantwortet. Eine Seite pro Thema.</w:t>
            </w:r>
          </w:p>
        </w:tc>
      </w:tr>
      <w:tr>
        <w:tc>
          <w:tcPr>
            <w:tcW w:type="dxa" w:w="3249"/>
          </w:tcPr>
          <w:p>
            <w:r>
              <w:rPr>
                <w:b/>
              </w:rPr>
              <w:t>Weitere Suchbegriffe</w:t>
            </w:r>
          </w:p>
        </w:tc>
        <w:tc>
          <w:tcPr>
            <w:tcW w:type="dxa" w:w="3249"/>
          </w:tcPr>
          <w:p>
            <w:r>
              <w:t>[2–5 verwandte Begriffe und Fragen]</w:t>
            </w:r>
          </w:p>
        </w:tc>
        <w:tc>
          <w:tcPr>
            <w:tcW w:type="dxa" w:w="3249"/>
          </w:tcPr>
          <w:p>
            <w:r>
              <w:rPr>
                <w:color w:val="6B645C"/>
                <w:sz w:val="18"/>
              </w:rPr>
              <w:t>Aus „Ähnliche Fragen“, Search Console oder Keyword-Planer. Nicht jede Variante braucht einen eigenen Abschnitt.</w:t>
            </w:r>
          </w:p>
        </w:tc>
      </w:tr>
      <w:tr>
        <w:tc>
          <w:tcPr>
            <w:tcW w:type="dxa" w:w="3249"/>
          </w:tcPr>
          <w:p>
            <w:r>
              <w:rPr>
                <w:b/>
              </w:rPr>
              <w:t>Suchvolumen / Monat</w:t>
            </w:r>
          </w:p>
        </w:tc>
        <w:tc>
          <w:tcPr>
            <w:tcW w:type="dxa" w:w="3249"/>
          </w:tcPr>
          <w:p>
            <w:r>
              <w:t>[Zahl, Quelle, Datum]</w:t>
            </w:r>
          </w:p>
        </w:tc>
        <w:tc>
          <w:tcPr>
            <w:tcW w:type="dxa" w:w="3249"/>
          </w:tcPr>
          <w:p>
            <w:r>
              <w:rPr>
                <w:color w:val="6B645C"/>
                <w:sz w:val="18"/>
              </w:rPr>
              <w:t>Hilft beim Priorisieren, nicht beim Schreiben.</w:t>
            </w:r>
          </w:p>
        </w:tc>
      </w:tr>
      <w:tr>
        <w:tc>
          <w:tcPr>
            <w:tcW w:type="dxa" w:w="3249"/>
          </w:tcPr>
          <w:p>
            <w:r>
              <w:rPr>
                <w:b/>
              </w:rPr>
              <w:t>Suchabsicht</w:t>
            </w:r>
          </w:p>
        </w:tc>
        <w:tc>
          <w:tcPr>
            <w:tcW w:type="dxa" w:w="3249"/>
          </w:tcPr>
          <w:p>
            <w:r>
              <w:t>[Wissen / Vergleich / Kauf / Marke]</w:t>
            </w:r>
          </w:p>
        </w:tc>
        <w:tc>
          <w:tcPr>
            <w:tcW w:type="dxa" w:w="3249"/>
          </w:tcPr>
          <w:p>
            <w:r>
              <w:rPr>
                <w:color w:val="6B645C"/>
                <w:sz w:val="18"/>
              </w:rPr>
              <w:t>Was will die Person nach der Suche tun? Danach richtet sich das Format.</w:t>
            </w:r>
          </w:p>
        </w:tc>
      </w:tr>
      <w:tr>
        <w:tc>
          <w:tcPr>
            <w:tcW w:type="dxa" w:w="3249"/>
          </w:tcPr>
          <w:p>
            <w:r>
              <w:rPr>
                <w:b/>
              </w:rPr>
              <w:t>Ziel-URL</w:t>
            </w:r>
          </w:p>
        </w:tc>
        <w:tc>
          <w:tcPr>
            <w:tcW w:type="dxa" w:w="3249"/>
          </w:tcPr>
          <w:p>
            <w:r>
              <w:t>[/blog/kurzer-slug]</w:t>
            </w:r>
          </w:p>
        </w:tc>
        <w:tc>
          <w:tcPr>
            <w:tcW w:type="dxa" w:w="3249"/>
          </w:tcPr>
          <w:p>
            <w:r>
              <w:rPr>
                <w:color w:val="6B645C"/>
                <w:sz w:val="18"/>
              </w:rPr>
              <w:t>Kurz, ohne Datum, mit dem Haupt-Keyword.</w:t>
            </w:r>
          </w:p>
        </w:tc>
      </w:tr>
      <w:tr>
        <w:tc>
          <w:tcPr>
            <w:tcW w:type="dxa" w:w="3249"/>
          </w:tcPr>
          <w:p>
            <w:r>
              <w:rPr>
                <w:b/>
              </w:rPr>
              <w:t>Meta-Titel</w:t>
            </w:r>
          </w:p>
        </w:tc>
        <w:tc>
          <w:tcPr>
            <w:tcW w:type="dxa" w:w="3249"/>
          </w:tcPr>
          <w:p>
            <w:r>
              <w:t>[rund 50–60 Zeichen]</w:t>
            </w:r>
          </w:p>
        </w:tc>
        <w:tc>
          <w:tcPr>
            <w:tcW w:type="dxa" w:w="3249"/>
          </w:tcPr>
          <w:p>
            <w:r>
              <w:rPr>
                <w:color w:val="6B645C"/>
                <w:sz w:val="18"/>
              </w:rPr>
              <w:t>Eindeutig, beschreibend, knapp. Google nennt keine feste Grenze, kürzt aber auf Bildschirmbreite.</w:t>
            </w:r>
          </w:p>
        </w:tc>
      </w:tr>
      <w:tr>
        <w:tc>
          <w:tcPr>
            <w:tcW w:type="dxa" w:w="3249"/>
          </w:tcPr>
          <w:p>
            <w:r>
              <w:rPr>
                <w:b/>
              </w:rPr>
              <w:t>Meta-Beschreibung</w:t>
            </w:r>
          </w:p>
        </w:tc>
        <w:tc>
          <w:tcPr>
            <w:tcW w:type="dxa" w:w="3249"/>
          </w:tcPr>
          <w:p>
            <w:r>
              <w:t>[rund 120–155 Zeichen]</w:t>
            </w:r>
          </w:p>
        </w:tc>
        <w:tc>
          <w:tcPr>
            <w:tcW w:type="dxa" w:w="3249"/>
          </w:tcPr>
          <w:p>
            <w:r>
              <w:rPr>
                <w:color w:val="6B645C"/>
                <w:sz w:val="18"/>
              </w:rPr>
              <w:t>Fasst zusammen, was die Seite bietet. Auch hier keine feste Grenze, Google kürzt bei Bedarf.</w:t>
            </w:r>
          </w:p>
        </w:tc>
      </w:tr>
      <w:tr>
        <w:tc>
          <w:tcPr>
            <w:tcW w:type="dxa" w:w="3249"/>
          </w:tcPr>
          <w:p>
            <w:r>
              <w:rPr>
                <w:b/>
              </w:rPr>
              <w:t>Autor</w:t>
            </w:r>
          </w:p>
        </w:tc>
        <w:tc>
          <w:tcPr>
            <w:tcW w:type="dxa" w:w="3249"/>
          </w:tcPr>
          <w:p>
            <w:r>
              <w:t>[Name, Rolle]</w:t>
            </w:r>
          </w:p>
        </w:tc>
        <w:tc>
          <w:tcPr>
            <w:tcW w:type="dxa" w:w="3249"/>
          </w:tcPr>
          <w:p>
            <w:r>
              <w:rPr>
                <w:color w:val="6B645C"/>
                <w:sz w:val="18"/>
              </w:rPr>
              <w:t>Wer hat das geschrieben und warum weiß diese Person das?</w:t>
            </w:r>
          </w:p>
        </w:tc>
      </w:tr>
      <w:tr>
        <w:tc>
          <w:tcPr>
            <w:tcW w:type="dxa" w:w="3249"/>
          </w:tcPr>
          <w:p>
            <w:r>
              <w:rPr>
                <w:b/>
              </w:rPr>
              <w:t>Fachliche Prüfung</w:t>
            </w:r>
          </w:p>
        </w:tc>
        <w:tc>
          <w:tcPr>
            <w:tcW w:type="dxa" w:w="3249"/>
          </w:tcPr>
          <w:p>
            <w:r>
              <w:t>[Name, Datum]</w:t>
            </w:r>
          </w:p>
        </w:tc>
        <w:tc>
          <w:tcPr>
            <w:tcW w:type="dxa" w:w="3249"/>
          </w:tcPr>
          <w:p>
            <w:r>
              <w:rPr>
                <w:color w:val="6B645C"/>
                <w:sz w:val="18"/>
              </w:rPr>
              <w:t>Optional. Bei Gesundheit, Recht und Finanzen sinnvoll.</w:t>
            </w:r>
          </w:p>
        </w:tc>
      </w:tr>
      <w:tr>
        <w:tc>
          <w:tcPr>
            <w:tcW w:type="dxa" w:w="3249"/>
          </w:tcPr>
          <w:p>
            <w:r>
              <w:rPr>
                <w:b/>
              </w:rPr>
              <w:t>Veröffentlicht am</w:t>
            </w:r>
          </w:p>
        </w:tc>
        <w:tc>
          <w:tcPr>
            <w:tcW w:type="dxa" w:w="3249"/>
          </w:tcPr>
          <w:p>
            <w:r>
              <w:t>[TT.MM.JJJJ]</w:t>
            </w:r>
          </w:p>
        </w:tc>
        <w:tc>
          <w:tcPr>
            <w:tcW w:type="dxa" w:w="3249"/>
          </w:tcPr>
          <w:p>
            <w:r>
              <w:rPr>
                <w:color w:val="6B645C"/>
                <w:sz w:val="18"/>
              </w:rPr>
            </w:r>
          </w:p>
        </w:tc>
      </w:tr>
      <w:tr>
        <w:tc>
          <w:tcPr>
            <w:tcW w:type="dxa" w:w="3249"/>
          </w:tcPr>
          <w:p>
            <w:r>
              <w:rPr>
                <w:b/>
              </w:rPr>
              <w:t>Interne Links</w:t>
            </w:r>
          </w:p>
        </w:tc>
        <w:tc>
          <w:tcPr>
            <w:tcW w:type="dxa" w:w="3249"/>
          </w:tcPr>
          <w:p>
            <w:r>
              <w:t>[3–5 passende eigene Seiten]</w:t>
            </w:r>
          </w:p>
        </w:tc>
        <w:tc>
          <w:tcPr>
            <w:tcW w:type="dxa" w:w="3249"/>
          </w:tcPr>
          <w:p>
            <w:r>
              <w:rPr>
                <w:color w:val="6B645C"/>
                <w:sz w:val="18"/>
              </w:rPr>
              <w:t>Und 1–2 bestehende Seiten, die auf diesen Artikel verlinken.</w:t>
            </w:r>
          </w:p>
        </w:tc>
      </w:tr>
      <w:tr>
        <w:tc>
          <w:tcPr>
            <w:tcW w:type="dxa" w:w="3249"/>
          </w:tcPr>
          <w:p>
            <w:r>
              <w:rPr>
                <w:b/>
              </w:rPr>
              <w:t>Call to Action</w:t>
            </w:r>
          </w:p>
        </w:tc>
        <w:tc>
          <w:tcPr>
            <w:tcW w:type="dxa" w:w="3249"/>
          </w:tcPr>
          <w:p>
            <w:r>
              <w:t>[Was soll der Leser danach tun?]</w:t>
            </w:r>
          </w:p>
        </w:tc>
        <w:tc>
          <w:tcPr>
            <w:tcW w:type="dxa" w:w="3249"/>
          </w:tcPr>
          <w:p>
            <w:r>
              <w:rPr>
                <w:color w:val="6B645C"/>
                <w:sz w:val="18"/>
              </w:rPr>
              <w:t>Ein Ziel pro Artikel.</w:t>
            </w:r>
          </w:p>
        </w:tc>
      </w:tr>
    </w:tbl>
    <w:p/>
    <w:p>
      <w:pPr>
        <w:pStyle w:val="Heading1"/>
      </w:pPr>
      <w:r>
        <w:t>[H1: Die Frage oder das Versprechen, mit Haupt-Keyword]</w:t>
      </w:r>
    </w:p>
    <w:p>
      <w:pPr>
        <w:shd w:val="clear" w:color="auto" w:fill="EFEAE3"/>
        <w:ind w:left="113"/>
      </w:pPr>
      <w:r>
        <w:rPr>
          <w:b/>
          <w:color w:val="6B645C"/>
          <w:sz w:val="19"/>
        </w:rPr>
        <w:t xml:space="preserve">Hinweis: </w:t>
      </w:r>
      <w:r>
        <w:rPr>
          <w:i/>
          <w:color w:val="6B645C"/>
          <w:sz w:val="19"/>
        </w:rPr>
        <w:t>Eine H1 pro Artikel. Sie greift die Suchanfrage auf und sagt, was der Leser bekommt, z. B. „Kaffeebohnen lagern: Dose, Kühlschrank oder Gefrierfach?“. Eine Jahreszahl nur, wenn du den Artikel auch jährlich aktualisierst.</w:t>
      </w:r>
    </w:p>
    <w:p>
      <w:r>
        <w:t>Von [Autor], [Rolle] · Zuletzt aktualisiert: [TT.MM.JJJJ]</w:t>
      </w:r>
    </w:p>
    <w:p>
      <w:pPr>
        <w:shd w:val="clear" w:color="auto" w:fill="EFEAE3"/>
        <w:ind w:left="113"/>
      </w:pPr>
      <w:r>
        <w:rPr>
          <w:b/>
          <w:color w:val="6B645C"/>
          <w:sz w:val="19"/>
        </w:rPr>
        <w:t xml:space="preserve">Hinweis: </w:t>
      </w:r>
      <w:r>
        <w:rPr>
          <w:i/>
          <w:color w:val="6B645C"/>
          <w:sz w:val="19"/>
        </w:rPr>
        <w:t>Wer schreibt, und wie aktuell ist das? Google empfiehlt Autorenzeilen, wo Leser sie erwarten, und ein sichtbares, beschriftetes Datum wie „Veröffentlicht“ oder „Zuletzt aktualisiert“.</w:t>
      </w:r>
    </w:p>
    <w:p>
      <w:r>
        <w:rPr>
          <w:b/>
        </w:rPr>
        <w:t>[Kurzantwort: 2–4 Sätze, die die Frage aus der H1 direkt beantworten. Der erste Satz ist die Antwort, nicht die Einleitung. Mit der wichtigsten Zahl oder Bedingung.]</w:t>
      </w:r>
    </w:p>
    <w:p>
      <w:pPr>
        <w:shd w:val="clear" w:color="auto" w:fill="EFEAE3"/>
        <w:ind w:left="113"/>
      </w:pPr>
      <w:r>
        <w:rPr>
          <w:b/>
          <w:color w:val="6B645C"/>
          <w:sz w:val="19"/>
        </w:rPr>
        <w:t xml:space="preserve">Hinweis: </w:t>
      </w:r>
      <w:r>
        <w:rPr>
          <w:i/>
          <w:color w:val="6B645C"/>
          <w:sz w:val="19"/>
        </w:rPr>
        <w:t>Der wichtigste Absatz. Wer nur ihn liest, hat die Antwort. Ein Absatz, der für sich allein verständlich ist, eignet sich auch als Auszug, etwa in einem Suchergebnis oder einer KI-Antwort. Beispiel: „Kaffeebohnen lagerst du am besten luftdicht, dunkel und kühl in einer Dose, nicht im Kühlschrank. …“</w:t>
      </w:r>
    </w:p>
    <w:p>
      <w:r>
        <w:t>Auf einen Blick:</w:t>
      </w:r>
    </w:p>
    <w:p>
      <w:pPr>
        <w:pStyle w:val="ListBullet"/>
      </w:pPr>
      <w:r>
        <w:t>[Kernaussage 1, mit Zahl und Quelle]</w:t>
      </w:r>
    </w:p>
    <w:p>
      <w:pPr>
        <w:pStyle w:val="ListBullet"/>
      </w:pPr>
      <w:r>
        <w:t>[Kernaussage 2]</w:t>
      </w:r>
    </w:p>
    <w:p>
      <w:pPr>
        <w:pStyle w:val="ListBullet"/>
      </w:pPr>
      <w:r>
        <w:t>[Kernaussage 3]</w:t>
      </w:r>
    </w:p>
    <w:p>
      <w:pPr>
        <w:shd w:val="clear" w:color="auto" w:fill="EFEAE3"/>
        <w:ind w:left="113"/>
      </w:pPr>
      <w:r>
        <w:rPr>
          <w:b/>
          <w:color w:val="6B645C"/>
          <w:sz w:val="19"/>
        </w:rPr>
        <w:t xml:space="preserve">Hinweis: </w:t>
      </w:r>
      <w:r>
        <w:rPr>
          <w:i/>
          <w:color w:val="6B645C"/>
          <w:sz w:val="19"/>
        </w:rPr>
        <w:t>3–5 Stichpunkte für Eilige. Nur Aussagen, die im Text belegt sind.</w:t>
      </w:r>
    </w:p>
    <w:p>
      <w:r>
        <w:t>Inhalt:</w:t>
      </w:r>
    </w:p>
    <w:p>
      <w:pPr>
        <w:spacing w:after="40"/>
        <w:ind w:left="340" w:hanging="283"/>
      </w:pPr>
      <w:r>
        <w:t>1. [Abschnitt 1]</w:t>
      </w:r>
    </w:p>
    <w:p>
      <w:pPr>
        <w:spacing w:after="40"/>
        <w:ind w:left="340" w:hanging="283"/>
      </w:pPr>
      <w:r>
        <w:t>2. [Abschnitt 2]</w:t>
      </w:r>
    </w:p>
    <w:p>
      <w:pPr>
        <w:spacing w:after="40"/>
        <w:ind w:left="340" w:hanging="283"/>
      </w:pPr>
      <w:r>
        <w:t>3. [Abschnitt 3]</w:t>
      </w:r>
    </w:p>
    <w:p>
      <w:pPr>
        <w:spacing w:after="40"/>
        <w:ind w:left="340" w:hanging="283"/>
      </w:pPr>
      <w:r>
        <w:t>4. Häufige Fragen</w:t>
      </w:r>
    </w:p>
    <w:p>
      <w:pPr>
        <w:shd w:val="clear" w:color="auto" w:fill="EFEAE3"/>
        <w:ind w:left="113"/>
      </w:pPr>
      <w:r>
        <w:rPr>
          <w:b/>
          <w:color w:val="6B645C"/>
          <w:sz w:val="19"/>
        </w:rPr>
        <w:t xml:space="preserve">Hinweis: </w:t>
      </w:r>
      <w:r>
        <w:rPr>
          <w:i/>
          <w:color w:val="6B645C"/>
          <w:sz w:val="19"/>
        </w:rPr>
        <w:t>Lohnt sich bei langen Artikeln. Jeder Punkt springt per Ankerlink zu seiner Zwischenüberschrift.</w:t>
      </w:r>
    </w:p>
    <w:p>
      <w:pPr>
        <w:pStyle w:val="Heading2"/>
      </w:pPr>
      <w:r>
        <w:t>[Was ist …? / Worum es geht]</w:t>
      </w:r>
    </w:p>
    <w:p>
      <w:r>
        <w:t>[Der erste Satz beantwortet die Überschrift. Dann Erklärung, Beispiel, Abgrenzung.]</w:t>
      </w:r>
    </w:p>
    <w:p>
      <w:pPr>
        <w:shd w:val="clear" w:color="auto" w:fill="EFEAE3"/>
        <w:ind w:left="113"/>
      </w:pPr>
      <w:r>
        <w:rPr>
          <w:b/>
          <w:color w:val="6B645C"/>
          <w:sz w:val="19"/>
        </w:rPr>
        <w:t xml:space="preserve">Hinweis: </w:t>
      </w:r>
      <w:r>
        <w:rPr>
          <w:i/>
          <w:color w:val="6B645C"/>
          <w:sz w:val="19"/>
        </w:rPr>
        <w:t>Jede Zwischenüberschrift ist eine Frage, die Leser wirklich haben, oder eine klare Aussage. Probe: Lies nur den ersten Satz jedes Abschnitts. Steht dort die Antwort? Google empfiehlt Absätze und Abschnitte mit Überschriften, die Struktur geben. In kleine Häppchen zerlegen musst du nichts, eine ideale Länge gibt es laut Google nicht.</w:t>
      </w:r>
    </w:p>
    <w:p>
      <w:pPr>
        <w:pStyle w:val="Heading2"/>
      </w:pPr>
      <w:r>
        <w:t>[Hauptteil: Schritte, Gründe oder Optionen]</w:t>
      </w:r>
    </w:p>
    <w:p>
      <w:pPr>
        <w:pStyle w:val="Heading3"/>
      </w:pPr>
      <w:r>
        <w:t>Schritt 1: [konkrete Handlung]</w:t>
      </w:r>
    </w:p>
    <w:p>
      <w:r>
        <w:t>[Was zu tun ist, woran man merkt, dass es geklappt hat, typischer Fehler.]</w:t>
      </w:r>
    </w:p>
    <w:p>
      <w:pPr>
        <w:pStyle w:val="Heading3"/>
      </w:pPr>
      <w:r>
        <w:t>Schritt 2: [konkrete Handlung]</w:t>
      </w:r>
    </w:p>
    <w:p>
      <w:r>
        <w:t>[…]</w:t>
      </w:r>
    </w:p>
    <w:p>
      <w:pPr>
        <w:shd w:val="clear" w:color="auto" w:fill="EFEAE3"/>
        <w:ind w:left="113"/>
      </w:pPr>
      <w:r>
        <w:rPr>
          <w:b/>
          <w:color w:val="6B645C"/>
          <w:sz w:val="19"/>
        </w:rPr>
        <w:t xml:space="preserve">Hinweis: </w:t>
      </w:r>
      <w:r>
        <w:rPr>
          <w:i/>
          <w:color w:val="6B645C"/>
          <w:sz w:val="19"/>
        </w:rPr>
        <w:t>Anleitungen als nummerierte Schritte, Entscheidungen als Optionen mit Vor- und Nachteilen. Ein Bild oder Video pro Schritt, wo es hilft.</w:t>
      </w:r>
    </w:p>
    <w:p>
      <w:pPr>
        <w:pStyle w:val="Heading2"/>
      </w:pPr>
      <w:r>
        <w:t>[Vergleich oder Überblick]</w:t>
      </w:r>
    </w:p>
    <w:tbl>
      <w:tblPr>
        <w:tblStyle w:val="TableGrid"/>
        <w:tblW w:type="auto" w:w="0"/>
        <w:tblLook w:firstColumn="1" w:firstRow="1" w:lastColumn="0" w:lastRow="0" w:noHBand="0" w:noVBand="1" w:val="04A0"/>
      </w:tblPr>
      <w:tblGrid>
        <w:gridCol w:w="2436"/>
        <w:gridCol w:w="2436"/>
        <w:gridCol w:w="2436"/>
        <w:gridCol w:w="2436"/>
      </w:tblGrid>
      <w:tr>
        <w:tc>
          <w:tcPr>
            <w:tcW w:type="dxa" w:w="2436"/>
            <w:shd w:val="clear" w:color="auto" w:fill="EFEAE3"/>
          </w:tcPr>
          <w:p>
            <w:r/>
            <w:r>
              <w:rPr>
                <w:b/>
              </w:rPr>
              <w:t>[Kriterium]</w:t>
            </w:r>
          </w:p>
        </w:tc>
        <w:tc>
          <w:tcPr>
            <w:tcW w:type="dxa" w:w="2436"/>
            <w:shd w:val="clear" w:color="auto" w:fill="EFEAE3"/>
          </w:tcPr>
          <w:p>
            <w:r/>
            <w:r>
              <w:rPr>
                <w:b/>
              </w:rPr>
              <w:t>[Option A]</w:t>
            </w:r>
          </w:p>
        </w:tc>
        <w:tc>
          <w:tcPr>
            <w:tcW w:type="dxa" w:w="2436"/>
            <w:shd w:val="clear" w:color="auto" w:fill="EFEAE3"/>
          </w:tcPr>
          <w:p>
            <w:r/>
            <w:r>
              <w:rPr>
                <w:b/>
              </w:rPr>
              <w:t>[Option B]</w:t>
            </w:r>
          </w:p>
        </w:tc>
        <w:tc>
          <w:tcPr>
            <w:tcW w:type="dxa" w:w="2436"/>
            <w:shd w:val="clear" w:color="auto" w:fill="EFEAE3"/>
          </w:tcPr>
          <w:p>
            <w:r/>
            <w:r>
              <w:rPr>
                <w:b/>
              </w:rPr>
              <w:t>[Option C]</w:t>
            </w:r>
          </w:p>
        </w:tc>
      </w:tr>
      <w:tr>
        <w:tc>
          <w:tcPr>
            <w:tcW w:type="dxa" w:w="2436"/>
          </w:tcPr>
          <w:p>
            <w:r>
              <w:rPr>
                <w:b/>
              </w:rPr>
              <w:t>[Preis]</w:t>
            </w:r>
          </w:p>
        </w:tc>
        <w:tc>
          <w:tcPr>
            <w:tcW w:type="dxa" w:w="2436"/>
          </w:tcPr>
          <w:p>
            <w:r>
              <w:t>[ ]</w:t>
            </w:r>
          </w:p>
        </w:tc>
        <w:tc>
          <w:tcPr>
            <w:tcW w:type="dxa" w:w="2436"/>
          </w:tcPr>
          <w:p>
            <w:r>
              <w:t>[ ]</w:t>
            </w:r>
          </w:p>
        </w:tc>
        <w:tc>
          <w:tcPr>
            <w:tcW w:type="dxa" w:w="2436"/>
          </w:tcPr>
          <w:p>
            <w:r>
              <w:t>[ ]</w:t>
            </w:r>
          </w:p>
        </w:tc>
      </w:tr>
      <w:tr>
        <w:tc>
          <w:tcPr>
            <w:tcW w:type="dxa" w:w="2436"/>
          </w:tcPr>
          <w:p>
            <w:r>
              <w:rPr>
                <w:b/>
              </w:rPr>
              <w:t>[Eigenschaft]</w:t>
            </w:r>
          </w:p>
        </w:tc>
        <w:tc>
          <w:tcPr>
            <w:tcW w:type="dxa" w:w="2436"/>
          </w:tcPr>
          <w:p>
            <w:r>
              <w:t>[ ]</w:t>
            </w:r>
          </w:p>
        </w:tc>
        <w:tc>
          <w:tcPr>
            <w:tcW w:type="dxa" w:w="2436"/>
          </w:tcPr>
          <w:p>
            <w:r>
              <w:t>[ ]</w:t>
            </w:r>
          </w:p>
        </w:tc>
        <w:tc>
          <w:tcPr>
            <w:tcW w:type="dxa" w:w="2436"/>
          </w:tcPr>
          <w:p>
            <w:r>
              <w:t>[ ]</w:t>
            </w:r>
          </w:p>
        </w:tc>
      </w:tr>
      <w:tr>
        <w:tc>
          <w:tcPr>
            <w:tcW w:type="dxa" w:w="2436"/>
          </w:tcPr>
          <w:p>
            <w:r>
              <w:rPr>
                <w:b/>
              </w:rPr>
              <w:t>[Geeignet für]</w:t>
            </w:r>
          </w:p>
        </w:tc>
        <w:tc>
          <w:tcPr>
            <w:tcW w:type="dxa" w:w="2436"/>
          </w:tcPr>
          <w:p>
            <w:r>
              <w:t>[ ]</w:t>
            </w:r>
          </w:p>
        </w:tc>
        <w:tc>
          <w:tcPr>
            <w:tcW w:type="dxa" w:w="2436"/>
          </w:tcPr>
          <w:p>
            <w:r>
              <w:t>[ ]</w:t>
            </w:r>
          </w:p>
        </w:tc>
        <w:tc>
          <w:tcPr>
            <w:tcW w:type="dxa" w:w="2436"/>
          </w:tcPr>
          <w:p>
            <w:r>
              <w:t>[ ]</w:t>
            </w:r>
          </w:p>
        </w:tc>
      </w:tr>
    </w:tbl>
    <w:p/>
    <w:p>
      <w:r>
        <w:t>Quelle: [Herausgeber, Stand TT.MM.JJJJ]</w:t>
      </w:r>
    </w:p>
    <w:p>
      <w:pPr>
        <w:shd w:val="clear" w:color="auto" w:fill="EFEAE3"/>
        <w:ind w:left="113"/>
      </w:pPr>
      <w:r>
        <w:rPr>
          <w:b/>
          <w:color w:val="6B645C"/>
          <w:sz w:val="19"/>
        </w:rPr>
        <w:t xml:space="preserve">Hinweis: </w:t>
      </w:r>
      <w:r>
        <w:rPr>
          <w:i/>
          <w:color w:val="6B645C"/>
          <w:sz w:val="19"/>
        </w:rPr>
        <w:t>Tabellen für alles, was man vergleicht: Preise, Eigenschaften, Vor- und Nachteile. Quelle und Stand gehören direkt darunter.</w:t>
      </w:r>
    </w:p>
    <w:p>
      <w:pPr>
        <w:pStyle w:val="Heading2"/>
      </w:pPr>
      <w:r>
        <w:t>[Aus unserer Erfahrung: …]</w:t>
      </w:r>
    </w:p>
    <w:p>
      <w:r>
        <w:t>[Eigene Daten, ein eigenes Beispiel, eigene Fotos: etwas, das es nur bei euch gibt.]</w:t>
      </w:r>
    </w:p>
    <w:p>
      <w:pPr>
        <w:shd w:val="clear" w:color="auto" w:fill="EFEAE3"/>
        <w:ind w:left="113"/>
      </w:pPr>
      <w:r>
        <w:rPr>
          <w:b/>
          <w:color w:val="6B645C"/>
          <w:sz w:val="19"/>
        </w:rPr>
        <w:t xml:space="preserve">Hinweis: </w:t>
      </w:r>
      <w:r>
        <w:rPr>
          <w:i/>
          <w:color w:val="6B645C"/>
          <w:sz w:val="19"/>
        </w:rPr>
        <w:t>Der Teil, den niemand kopieren kann. Google unterscheidet austauschbare Inhalte, die jeder schreiben könnte, von Inhalten mit eigener Erfahrung und Expertise, und empfiehlt Letztere. Beispiele: Auswertung echter Kundenfragen, eigene Messungen, Fotos aus dem Betrieb, ein Kundenfall mit Zahlen (nur mit Freigabe des Kunden).</w:t>
      </w:r>
    </w:p>
    <w:p>
      <w:pPr>
        <w:pStyle w:val="Heading2"/>
      </w:pPr>
      <w:r>
        <w:t>[Checkliste: das Wichtigste zum Abhaken]</w:t>
      </w:r>
    </w:p>
    <w:p>
      <w:pPr>
        <w:spacing w:after="40"/>
        <w:ind w:left="340" w:hanging="283"/>
      </w:pPr>
      <w:r>
        <w:t>1. [Punkt 1]</w:t>
      </w:r>
    </w:p>
    <w:p>
      <w:pPr>
        <w:spacing w:after="40"/>
        <w:ind w:left="340" w:hanging="283"/>
      </w:pPr>
      <w:r>
        <w:t>2. [Punkt 2]</w:t>
      </w:r>
    </w:p>
    <w:p>
      <w:pPr>
        <w:spacing w:after="40"/>
        <w:ind w:left="340" w:hanging="283"/>
      </w:pPr>
      <w:r>
        <w:t>3. [Punkt 3]</w:t>
      </w:r>
    </w:p>
    <w:p>
      <w:pPr>
        <w:pStyle w:val="Heading2"/>
      </w:pPr>
      <w:r>
        <w:t>Fazit: [Kernaussage in einem Satz]</w:t>
      </w:r>
    </w:p>
    <w:p>
      <w:r>
        <w:t>[2–4 Sätze: Was heißt das für den Leser? Was ist der nächste Schritt?]</w:t>
      </w:r>
    </w:p>
    <w:p>
      <w:r>
        <w:t>[Call to Action: Produkt, Beratung, Download oder weiterführender Artikel]</w:t>
      </w:r>
    </w:p>
    <w:p>
      <w:r>
        <w:t>Weiterlesen:</w:t>
      </w:r>
    </w:p>
    <w:p>
      <w:pPr>
        <w:pStyle w:val="ListBullet"/>
      </w:pPr>
      <w:r>
        <w:t>[Link zu einem verwandten Artikel]</w:t>
      </w:r>
    </w:p>
    <w:p>
      <w:pPr>
        <w:pStyle w:val="ListBullet"/>
      </w:pPr>
      <w:r>
        <w:t>[Link zu einem verwandten Artikel]</w:t>
      </w:r>
    </w:p>
    <w:p>
      <w:pPr>
        <w:pStyle w:val="Heading2"/>
      </w:pPr>
      <w:r>
        <w:t>Häufige Fragen zu [Thema]</w:t>
      </w:r>
    </w:p>
    <w:p>
      <w:pPr>
        <w:pStyle w:val="Heading3"/>
      </w:pPr>
      <w:r>
        <w:t>[Frage 1, so formuliert, wie Leser sie stellen?]</w:t>
      </w:r>
    </w:p>
    <w:p>
      <w:r>
        <w:t>[2–4 Sätze. Der erste Satz beantwortet die Frage.]</w:t>
      </w:r>
    </w:p>
    <w:p>
      <w:pPr>
        <w:pStyle w:val="Heading3"/>
      </w:pPr>
      <w:r>
        <w:t>[Frage 2?]</w:t>
      </w:r>
    </w:p>
    <w:p>
      <w:r>
        <w:t>[…]</w:t>
      </w:r>
    </w:p>
    <w:p>
      <w:pPr>
        <w:pStyle w:val="Heading3"/>
      </w:pPr>
      <w:r>
        <w:t>[Frage 3?]</w:t>
      </w:r>
    </w:p>
    <w:p>
      <w:r>
        <w:t>[…]</w:t>
      </w:r>
    </w:p>
    <w:p>
      <w:pPr>
        <w:shd w:val="clear" w:color="auto" w:fill="EFEAE3"/>
        <w:ind w:left="113"/>
      </w:pPr>
      <w:r>
        <w:rPr>
          <w:b/>
          <w:color w:val="6B645C"/>
          <w:sz w:val="19"/>
        </w:rPr>
        <w:t xml:space="preserve">Hinweis: </w:t>
      </w:r>
      <w:r>
        <w:rPr>
          <w:i/>
          <w:color w:val="6B645C"/>
          <w:sz w:val="19"/>
        </w:rPr>
        <w:t>4–8 Fragen, die der Haupttext noch nicht beantwortet, etwa aus Googles „Ähnliche Fragen“ oder echten Kundenanfragen. Jede Antwort steht für sich. Google zeigt FAQ-Rich-Results seit dem 7. Mai 2026 nicht mehr an. Der Block lohnt sich trotzdem, weil er Fragen beantwortet, die Leser wirklich haben. Spezielle strukturierte Daten braucht es für die KI-Funktionen der Google-Suche laut Google nicht.</w:t>
      </w:r>
    </w:p>
    <w:p>
      <w:pPr>
        <w:pBdr>
          <w:bottom w:val="single" w:sz="6" w:space="1" w:color="D6CFC4"/>
        </w:pBdr>
      </w:pPr>
    </w:p>
    <w:p>
      <w:r>
        <w:t>Über den Autor: [Name] ist [Rolle] bei [Firma] und [Erfahrung in 1–2 Sätzen]. [Link zur Autorenseite oder zum LinkedIn-Profil]</w:t>
      </w:r>
    </w:p>
    <w:p>
      <w:pPr>
        <w:shd w:val="clear" w:color="auto" w:fill="EFEAE3"/>
        <w:ind w:left="113"/>
      </w:pPr>
      <w:r>
        <w:rPr>
          <w:b/>
          <w:color w:val="6B645C"/>
          <w:sz w:val="19"/>
        </w:rPr>
        <w:t xml:space="preserve">Hinweis: </w:t>
      </w:r>
      <w:r>
        <w:rPr>
          <w:i/>
          <w:color w:val="6B645C"/>
          <w:sz w:val="19"/>
        </w:rPr>
        <w:t>Google empfiehlt, dass Autorenzeilen zu mehr Informationen über den Autor führen, und warnt vor erfundenen Autorenprofilen.</w:t>
      </w:r>
    </w:p>
    <w:p>
      <w:r>
        <w:t>Zuletzt aktualisiert: [TT.MM.JJJJ]. [Optional: was sich geändert hat und wie oft ihr den Artikel prüft.]</w:t>
      </w:r>
    </w:p>
    <w:p>
      <w:pPr>
        <w:shd w:val="clear" w:color="auto" w:fill="EFEAE3"/>
        <w:ind w:left="113"/>
      </w:pPr>
      <w:r>
        <w:rPr>
          <w:b/>
          <w:color w:val="6B645C"/>
          <w:sz w:val="19"/>
        </w:rPr>
        <w:t xml:space="preserve">Hinweis: </w:t>
      </w:r>
      <w:r>
        <w:rPr>
          <w:i/>
          <w:color w:val="6B645C"/>
          <w:sz w:val="19"/>
        </w:rPr>
        <w:t>Das Datum nur ändern, wenn sich der Inhalt wirklich geändert hat. Google nennt es ausdrücklich ein Warnzeichen, wenn Seiten ein neues Datum bekommen, ohne dass sich an ihnen wesentlich etwas geändert hat.</w:t>
      </w:r>
    </w:p>
    <w:p>
      <w:r>
        <w:t>Quellen:</w:t>
      </w:r>
    </w:p>
    <w:p>
      <w:pPr>
        <w:spacing w:after="40"/>
        <w:ind w:left="340" w:hanging="283"/>
      </w:pPr>
      <w:r>
        <w:t>1. [Titel], [Herausgeber], [URL], abgerufen am [TT.MM.JJJJ]</w:t>
      </w:r>
    </w:p>
    <w:p>
      <w:pPr>
        <w:spacing w:after="40"/>
        <w:ind w:left="340" w:hanging="283"/>
      </w:pPr>
      <w:r>
        <w:t>2. […]</w:t>
      </w:r>
    </w:p>
    <w:p>
      <w:pPr>
        <w:shd w:val="clear" w:color="auto" w:fill="EFEAE3"/>
        <w:ind w:left="113"/>
      </w:pPr>
      <w:r>
        <w:rPr>
          <w:b/>
          <w:color w:val="6B645C"/>
          <w:sz w:val="19"/>
        </w:rPr>
        <w:t xml:space="preserve">Hinweis: </w:t>
      </w:r>
      <w:r>
        <w:rPr>
          <w:i/>
          <w:color w:val="6B645C"/>
          <w:sz w:val="19"/>
        </w:rPr>
        <w:t>Jede Zahl und jede überprüfbare Aussage bekommt eine Quelle, am besten die Originalquelle (Studie, Behörde, Hersteller), nicht den Artikel, der sie zitiert. Im Text direkt verlinken, hier gesammelt mit Abrufdatum.</w:t>
      </w:r>
    </w:p>
    <w:p>
      <w:pPr>
        <w:pBdr>
          <w:bottom w:val="single" w:sz="6" w:space="1" w:color="D6CFC4"/>
        </w:pBdr>
      </w:pPr>
    </w:p>
    <w:p>
      <w:pPr>
        <w:pStyle w:val="Heading2"/>
      </w:pPr>
      <w:r>
        <w:t>Vor dem Veröffentlichen prüfen</w:t>
      </w:r>
    </w:p>
    <w:p>
      <w:pPr>
        <w:spacing w:after="40"/>
      </w:pPr>
      <w:r>
        <w:t>☐  Die Kurzantwort beantwortet die Frage der H1 im ersten Satz.</w:t>
      </w:r>
    </w:p>
    <w:p>
      <w:pPr>
        <w:spacing w:after="40"/>
      </w:pPr>
      <w:r>
        <w:t>☐  Jeder Abschnitt beantwortet seine Überschrift in den ersten zwei Sätzen.</w:t>
      </w:r>
    </w:p>
    <w:p>
      <w:pPr>
        <w:spacing w:after="40"/>
      </w:pPr>
      <w:r>
        <w:t>☐  Eigene Erfahrung, eigene Daten oder eigene Beispiele sind drin.</w:t>
      </w:r>
    </w:p>
    <w:p>
      <w:pPr>
        <w:spacing w:after="40"/>
      </w:pPr>
      <w:r>
        <w:t>☐  Jede Zahl hat eine Quelle mit Datum.</w:t>
      </w:r>
    </w:p>
    <w:p>
      <w:pPr>
        <w:spacing w:after="40"/>
      </w:pPr>
      <w:r>
        <w:t>☐  Autor mit Rolle und Link, Datum sichtbar und beschriftet.</w:t>
      </w:r>
    </w:p>
    <w:p>
      <w:pPr>
        <w:spacing w:after="40"/>
      </w:pPr>
      <w:r>
        <w:t>☐  Meta-Titel und Meta-Beschreibung gesetzt und auf der Website einmalig.</w:t>
      </w:r>
    </w:p>
    <w:p>
      <w:pPr>
        <w:spacing w:after="40"/>
      </w:pPr>
      <w:r>
        <w:t>☐  3–5 interne Links auf passende Seiten, 1–2 Links von bestehenden Seiten hierher.</w:t>
      </w:r>
    </w:p>
    <w:p>
      <w:pPr>
        <w:spacing w:after="40"/>
      </w:pPr>
      <w:r>
        <w:t>☐  Bilder mit Alt-Text, der beschreibt, was zu sehen ist.</w:t>
      </w:r>
    </w:p>
    <w:p>
      <w:pPr>
        <w:spacing w:after="40"/>
      </w:pPr>
      <w:r>
        <w:t>☐  Keine zweite eigene Seite zum selben Haupt-Keyword.</w:t>
      </w:r>
    </w:p>
    <w:p>
      <w:pPr>
        <w:spacing w:after="40"/>
      </w:pPr>
      <w:r>
        <w:t>☐  Alle Hinweise und eckigen Klammern dieser Vorlage gelöscht.</w:t>
      </w:r>
    </w:p>
    <w:p>
      <w:r>
        <w:rPr>
          <w:b/>
          <w:sz w:val="19"/>
        </w:rPr>
        <w:t>Quellen der Hinweise (abgerufen am 08.10.2026):</w:t>
      </w:r>
    </w:p>
    <w:p>
      <w:pPr>
        <w:spacing w:after="40"/>
      </w:pPr>
      <w:r>
        <w:rPr>
          <w:color w:val="6B645C"/>
          <w:sz w:val="18"/>
        </w:rPr>
        <w:t>Google Search Central: Hilfreiche, zuverlässige Inhalte erstellen (Wer, Wie, Warum; Autorenzeilen; keine Wortzahl; Datum nur bei echter Änderung): https://developers.google.com/search/docs/fundamentals/creating-helpful-content?hl=de</w:t>
      </w:r>
    </w:p>
    <w:p>
      <w:pPr>
        <w:spacing w:after="40"/>
      </w:pPr>
      <w:r>
        <w:rPr>
          <w:color w:val="6B645C"/>
          <w:sz w:val="18"/>
        </w:rPr>
        <w:t>Google Search Central: Optimizing your website for generative AI features (Überschriften, keine Häppchen, keine ideale Länge, eigene Erfahrung, kein Spezial-Schema): https://developers.google.com/search/docs/fundamentals/ai-optimization-guide</w:t>
      </w:r>
    </w:p>
    <w:p>
      <w:pPr>
        <w:spacing w:after="40"/>
      </w:pPr>
      <w:r>
        <w:rPr>
          <w:color w:val="6B645C"/>
          <w:sz w:val="18"/>
        </w:rPr>
        <w:t>Google Search Central: Datum in den Suchergebnissen: https://developers.google.com/search/docs/appearance/publication-dates?hl=de</w:t>
      </w:r>
    </w:p>
    <w:p>
      <w:pPr>
        <w:spacing w:after="40"/>
      </w:pPr>
      <w:r>
        <w:rPr>
          <w:color w:val="6B645C"/>
          <w:sz w:val="18"/>
        </w:rPr>
        <w:t>Google Search Central: Titellinks: https://developers.google.com/search/docs/appearance/title-link?hl=de</w:t>
      </w:r>
    </w:p>
    <w:p>
      <w:pPr>
        <w:spacing w:after="40"/>
      </w:pPr>
      <w:r>
        <w:rPr>
          <w:color w:val="6B645C"/>
          <w:sz w:val="18"/>
        </w:rPr>
        <w:t>Google Search Central: Snippets und Meta-Beschreibungen: https://developers.google.com/search/docs/appearance/snippet?hl=de</w:t>
      </w:r>
    </w:p>
    <w:p>
      <w:pPr>
        <w:spacing w:after="40"/>
      </w:pPr>
      <w:r>
        <w:rPr>
          <w:color w:val="6B645C"/>
          <w:sz w:val="18"/>
        </w:rPr>
        <w:t>Google Search Central: Änderungen der Dokumentation (FAQ-Rich-Results seit 7. Mai 2026 eingestellt): https://developers.google.com/search/updates</w:t>
      </w:r>
    </w:p>
    <w:p>
      <w:pPr>
        <w:jc w:val="left"/>
      </w:pPr>
      <w:r>
        <w:rPr>
          <w:color w:val="6B645C"/>
          <w:sz w:val="17"/>
        </w:rPr>
        <w:t>Kostenlose Vorlage von Claire · byclaire.co/de/vorlagen/blogartikel · Stand Oktober 2026 · Frei nutzbar und anpassbar.</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19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C19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C191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C19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Blogartikel-Vorlage</dc:title>
  <dc:subject/>
  <dc:creator>Claire (byclaire.co)</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